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кафедры ветеринарная медицина</w:t>
      </w: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для проведения занятий по дисциплине</w:t>
      </w: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Фармакология, </w:t>
      </w:r>
      <w:r w:rsidRPr="0039784D">
        <w:rPr>
          <w:rFonts w:ascii="Times New Roman" w:hAnsi="Times New Roman" w:cs="Times New Roman"/>
          <w:b/>
          <w:sz w:val="28"/>
          <w:szCs w:val="28"/>
        </w:rPr>
        <w:t>токсикология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 токсикологический анализ</w:t>
      </w: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656F00" w:rsidRPr="0039784D" w:rsidTr="00D23BCA">
        <w:tc>
          <w:tcPr>
            <w:tcW w:w="1008" w:type="dxa"/>
            <w:vAlign w:val="center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</w:t>
            </w:r>
          </w:p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656F00" w:rsidRPr="0039784D" w:rsidTr="00D23BCA">
        <w:tc>
          <w:tcPr>
            <w:tcW w:w="1008" w:type="dxa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656F00" w:rsidRPr="0039784D" w:rsidRDefault="00656F00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854" w:type="dxa"/>
          </w:tcPr>
          <w:p w:rsidR="00656F00" w:rsidRPr="0039784D" w:rsidRDefault="00656F00" w:rsidP="00D23B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телевизор, стенды, инструкции по применению лекарственных препаратов, медикаменты, инъекционные иглы и шприцы, лабораторная посуда</w:t>
            </w:r>
          </w:p>
        </w:tc>
      </w:tr>
    </w:tbl>
    <w:p w:rsidR="00656F00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6F00" w:rsidRDefault="00656F00" w:rsidP="00656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84D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56F00" w:rsidRPr="0039784D" w:rsidRDefault="00656F00" w:rsidP="00656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6F00" w:rsidRPr="0039784D" w:rsidRDefault="00656F00" w:rsidP="00656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PhD</w:t>
      </w:r>
      <w:r>
        <w:rPr>
          <w:rFonts w:ascii="Times New Roman" w:hAnsi="Times New Roman" w:cs="Times New Roman"/>
          <w:sz w:val="28"/>
          <w:szCs w:val="28"/>
        </w:rPr>
        <w:t>, профессор</w:t>
      </w:r>
      <w:r w:rsidRPr="0039784D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  <w:r>
        <w:rPr>
          <w:rFonts w:ascii="Times New Roman" w:hAnsi="Times New Roman" w:cs="Times New Roman"/>
          <w:sz w:val="28"/>
          <w:szCs w:val="28"/>
        </w:rPr>
        <w:t>Р. Рыщанова</w:t>
      </w:r>
    </w:p>
    <w:p w:rsidR="00656F00" w:rsidRPr="0039784D" w:rsidRDefault="00656F00" w:rsidP="00656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84D">
        <w:rPr>
          <w:rFonts w:ascii="Times New Roman" w:hAnsi="Times New Roman" w:cs="Times New Roman"/>
          <w:sz w:val="28"/>
          <w:szCs w:val="28"/>
        </w:rPr>
        <w:t>___._________20______г.</w:t>
      </w:r>
    </w:p>
    <w:p w:rsidR="00656F00" w:rsidRPr="0039784D" w:rsidRDefault="00656F00" w:rsidP="00656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517C" w:rsidRDefault="00656F00"/>
    <w:sectPr w:rsidR="00B0517C" w:rsidSect="00A6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F00"/>
    <w:rsid w:val="00491C72"/>
    <w:rsid w:val="0049477D"/>
    <w:rsid w:val="00656F00"/>
    <w:rsid w:val="0077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2018-04-13T04:01:00Z</dcterms:created>
  <dcterms:modified xsi:type="dcterms:W3CDTF">2018-04-13T04:02:00Z</dcterms:modified>
</cp:coreProperties>
</file>